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374" w:rsidRPr="00FD4565" w:rsidRDefault="00FD4565" w:rsidP="00FD4565">
      <w:pPr>
        <w:jc w:val="center"/>
        <w:rPr>
          <w:sz w:val="44"/>
          <w:szCs w:val="44"/>
        </w:rPr>
      </w:pPr>
      <w:bookmarkStart w:id="0" w:name="_GoBack"/>
      <w:bookmarkEnd w:id="0"/>
      <w:r w:rsidRPr="00FD4565">
        <w:rPr>
          <w:sz w:val="44"/>
          <w:szCs w:val="44"/>
        </w:rPr>
        <w:t>Pre</w:t>
      </w:r>
      <w:r w:rsidR="00CB2B8D">
        <w:rPr>
          <w:sz w:val="44"/>
          <w:szCs w:val="44"/>
        </w:rPr>
        <w:t>-</w:t>
      </w:r>
      <w:r w:rsidRPr="00FD4565">
        <w:rPr>
          <w:sz w:val="44"/>
          <w:szCs w:val="44"/>
        </w:rPr>
        <w:t>Calculus Honors Syllabus</w:t>
      </w:r>
    </w:p>
    <w:p w:rsidR="00FD4565" w:rsidRDefault="00D84594" w:rsidP="00063097">
      <w:pPr>
        <w:tabs>
          <w:tab w:val="center" w:pos="2880"/>
          <w:tab w:val="center" w:pos="4680"/>
          <w:tab w:val="center" w:pos="6480"/>
          <w:tab w:val="right" w:pos="9180"/>
        </w:tabs>
        <w:spacing w:after="0"/>
      </w:pPr>
      <w:hyperlink r:id="rId5" w:history="1">
        <w:r w:rsidR="00063097" w:rsidRPr="00B26048">
          <w:rPr>
            <w:rStyle w:val="Hyperlink"/>
          </w:rPr>
          <w:t>ceresap@mdusd.org</w:t>
        </w:r>
      </w:hyperlink>
      <w:r w:rsidR="00063097">
        <w:tab/>
      </w:r>
      <w:r w:rsidR="00FD4565">
        <w:t>•</w:t>
      </w:r>
      <w:r w:rsidR="00FD4565">
        <w:tab/>
      </w:r>
      <w:r w:rsidR="00063097" w:rsidRPr="00063097">
        <w:rPr>
          <w:b/>
          <w:sz w:val="32"/>
          <w:szCs w:val="32"/>
        </w:rPr>
        <w:t>Mr. Cer</w:t>
      </w:r>
      <w:r w:rsidR="009B31EA">
        <w:rPr>
          <w:b/>
          <w:sz w:val="32"/>
          <w:szCs w:val="32"/>
        </w:rPr>
        <w:t>e</w:t>
      </w:r>
      <w:r w:rsidR="00063097" w:rsidRPr="00063097">
        <w:rPr>
          <w:b/>
          <w:sz w:val="32"/>
          <w:szCs w:val="32"/>
        </w:rPr>
        <w:t>sa</w:t>
      </w:r>
      <w:r w:rsidR="00063097">
        <w:rPr>
          <w:b/>
        </w:rPr>
        <w:tab/>
      </w:r>
      <w:r w:rsidR="00063097">
        <w:t>•</w:t>
      </w:r>
      <w:r w:rsidR="00063097">
        <w:tab/>
      </w:r>
      <w:r w:rsidR="00FD4565">
        <w:t>follow me @</w:t>
      </w:r>
      <w:proofErr w:type="spellStart"/>
      <w:r w:rsidR="00FD4565">
        <w:t>mrCeresa</w:t>
      </w:r>
      <w:proofErr w:type="spellEnd"/>
    </w:p>
    <w:p w:rsidR="00FD4565" w:rsidRDefault="00063097" w:rsidP="00063097">
      <w:pPr>
        <w:tabs>
          <w:tab w:val="center" w:pos="2880"/>
          <w:tab w:val="center" w:pos="4680"/>
          <w:tab w:val="center" w:pos="6480"/>
          <w:tab w:val="right" w:pos="9180"/>
        </w:tabs>
        <w:spacing w:after="0"/>
      </w:pPr>
      <w:r>
        <w:tab/>
      </w:r>
      <w:proofErr w:type="gramStart"/>
      <w:r w:rsidR="00FD4565">
        <w:t>per</w:t>
      </w:r>
      <w:proofErr w:type="gramEnd"/>
      <w:r w:rsidR="00FD4565">
        <w:t xml:space="preserve"> A,1,2,5 in room 13</w:t>
      </w:r>
      <w:r w:rsidR="00FD4565">
        <w:tab/>
        <w:t>•</w:t>
      </w:r>
      <w:r w:rsidR="00FD4565">
        <w:tab/>
        <w:t>per 3 in room 20</w:t>
      </w:r>
    </w:p>
    <w:p w:rsidR="00FD4565" w:rsidRDefault="00FD4565" w:rsidP="00FD4565">
      <w:pPr>
        <w:spacing w:after="0"/>
        <w:jc w:val="center"/>
      </w:pPr>
    </w:p>
    <w:p w:rsidR="00FD4565" w:rsidRPr="00F607DF" w:rsidRDefault="00F607DF" w:rsidP="00FD4565">
      <w:pPr>
        <w:spacing w:after="0"/>
        <w:rPr>
          <w:sz w:val="24"/>
          <w:szCs w:val="24"/>
        </w:rPr>
      </w:pPr>
      <w:r>
        <w:rPr>
          <w:b/>
          <w:sz w:val="24"/>
          <w:szCs w:val="24"/>
          <w:u w:val="single"/>
        </w:rPr>
        <w:t>The C</w:t>
      </w:r>
      <w:r w:rsidR="00FD4565" w:rsidRPr="00F607DF">
        <w:rPr>
          <w:b/>
          <w:sz w:val="24"/>
          <w:szCs w:val="24"/>
          <w:u w:val="single"/>
        </w:rPr>
        <w:t>ourse</w:t>
      </w:r>
      <w:r w:rsidR="00FD4565" w:rsidRPr="00F607DF">
        <w:rPr>
          <w:sz w:val="24"/>
          <w:szCs w:val="24"/>
        </w:rPr>
        <w:t>: Pre</w:t>
      </w:r>
      <w:r w:rsidR="00CB2B8D">
        <w:rPr>
          <w:sz w:val="24"/>
          <w:szCs w:val="24"/>
        </w:rPr>
        <w:t>-</w:t>
      </w:r>
      <w:r w:rsidR="00FD4565" w:rsidRPr="00F607DF">
        <w:rPr>
          <w:sz w:val="24"/>
          <w:szCs w:val="24"/>
        </w:rPr>
        <w:t xml:space="preserve">Calculus Honors is one of the most challenging and most rewarding math courses at Northgate.  You will take many of the topics that you learned in Algebra II with Trigonometry and apply them with greater depth of understanding. We will begin with a major focus on functions, their graphs and applications. Included will be linear, quadratic, polynomial, rational, exponential and logarithmic </w:t>
      </w:r>
      <w:r w:rsidR="00C94268" w:rsidRPr="00F607DF">
        <w:rPr>
          <w:sz w:val="24"/>
          <w:szCs w:val="24"/>
        </w:rPr>
        <w:t>functions.  The next major</w:t>
      </w:r>
      <w:r w:rsidR="00FD4565" w:rsidRPr="00F607DF">
        <w:rPr>
          <w:sz w:val="24"/>
          <w:szCs w:val="24"/>
        </w:rPr>
        <w:t xml:space="preserve"> unit will be </w:t>
      </w:r>
      <w:r w:rsidR="00C94268" w:rsidRPr="00F607DF">
        <w:rPr>
          <w:sz w:val="24"/>
          <w:szCs w:val="24"/>
        </w:rPr>
        <w:t>t</w:t>
      </w:r>
      <w:r w:rsidR="00FD4565" w:rsidRPr="00F607DF">
        <w:rPr>
          <w:sz w:val="24"/>
          <w:szCs w:val="24"/>
        </w:rPr>
        <w:t xml:space="preserve">rigonometry, </w:t>
      </w:r>
      <w:r w:rsidR="00C94268" w:rsidRPr="00F607DF">
        <w:rPr>
          <w:sz w:val="24"/>
          <w:szCs w:val="24"/>
        </w:rPr>
        <w:t>both graphic and analytic.  In d</w:t>
      </w:r>
      <w:r w:rsidR="00FD4565" w:rsidRPr="00F607DF">
        <w:rPr>
          <w:sz w:val="24"/>
          <w:szCs w:val="24"/>
        </w:rPr>
        <w:t>iscrete mathematics we will explore vectors, an</w:t>
      </w:r>
      <w:r w:rsidR="00C94268" w:rsidRPr="00F607DF">
        <w:rPr>
          <w:sz w:val="24"/>
          <w:szCs w:val="24"/>
        </w:rPr>
        <w:t>alytic geometry (conic sections)</w:t>
      </w:r>
      <w:r w:rsidR="00FD4565" w:rsidRPr="00F607DF">
        <w:rPr>
          <w:sz w:val="24"/>
          <w:szCs w:val="24"/>
        </w:rPr>
        <w:t>, systems of equations and inequalities, sequen</w:t>
      </w:r>
      <w:r w:rsidR="00C94268" w:rsidRPr="00F607DF">
        <w:rPr>
          <w:sz w:val="24"/>
          <w:szCs w:val="24"/>
        </w:rPr>
        <w:t>c</w:t>
      </w:r>
      <w:r w:rsidR="00FD4565" w:rsidRPr="00F607DF">
        <w:rPr>
          <w:sz w:val="24"/>
          <w:szCs w:val="24"/>
        </w:rPr>
        <w:t>es, series and probability. The emphasis on all will be on application in the real world</w:t>
      </w:r>
      <w:r w:rsidR="00C94268" w:rsidRPr="00F607DF">
        <w:rPr>
          <w:sz w:val="24"/>
          <w:szCs w:val="24"/>
        </w:rPr>
        <w:t xml:space="preserve">. </w:t>
      </w:r>
      <w:r w:rsidR="00FD4565" w:rsidRPr="00F607DF">
        <w:rPr>
          <w:sz w:val="24"/>
          <w:szCs w:val="24"/>
        </w:rPr>
        <w:t>We will end the year with an introduction of Calculus through limits.</w:t>
      </w:r>
    </w:p>
    <w:p w:rsidR="00C94268" w:rsidRDefault="00C94268" w:rsidP="00FD4565">
      <w:pPr>
        <w:spacing w:after="0"/>
        <w:rPr>
          <w:sz w:val="24"/>
          <w:szCs w:val="24"/>
        </w:rPr>
      </w:pPr>
    </w:p>
    <w:p w:rsidR="00F607DF" w:rsidRPr="00F607DF" w:rsidRDefault="00F607DF" w:rsidP="00FD4565">
      <w:pPr>
        <w:spacing w:after="0"/>
        <w:rPr>
          <w:sz w:val="24"/>
          <w:szCs w:val="24"/>
        </w:rPr>
      </w:pPr>
    </w:p>
    <w:p w:rsidR="00C94268" w:rsidRPr="00F607DF" w:rsidRDefault="00C94268" w:rsidP="00FD4565">
      <w:pPr>
        <w:spacing w:after="0"/>
        <w:rPr>
          <w:sz w:val="24"/>
          <w:szCs w:val="24"/>
        </w:rPr>
      </w:pPr>
      <w:r w:rsidRPr="00F607DF">
        <w:rPr>
          <w:b/>
          <w:sz w:val="24"/>
          <w:szCs w:val="24"/>
          <w:u w:val="single"/>
        </w:rPr>
        <w:t>Grading</w:t>
      </w:r>
      <w:r w:rsidRPr="00F607DF">
        <w:rPr>
          <w:sz w:val="24"/>
          <w:szCs w:val="24"/>
        </w:rPr>
        <w:t>: Each</w:t>
      </w:r>
      <w:r w:rsidR="00CB2B8D">
        <w:rPr>
          <w:sz w:val="24"/>
          <w:szCs w:val="24"/>
        </w:rPr>
        <w:t xml:space="preserve"> quarter is divided into Tests/Q</w:t>
      </w:r>
      <w:r w:rsidRPr="00F607DF">
        <w:rPr>
          <w:sz w:val="24"/>
          <w:szCs w:val="24"/>
        </w:rPr>
        <w:t>uizzes and Classwork/Homework.</w:t>
      </w:r>
    </w:p>
    <w:p w:rsidR="00C94268" w:rsidRPr="00F607DF" w:rsidRDefault="00C94268" w:rsidP="00FD4565">
      <w:pPr>
        <w:spacing w:after="0"/>
        <w:rPr>
          <w:sz w:val="24"/>
          <w:szCs w:val="24"/>
        </w:rPr>
      </w:pPr>
    </w:p>
    <w:p w:rsidR="00C94268" w:rsidRPr="00F607DF" w:rsidRDefault="00C94268" w:rsidP="00FD4565">
      <w:pPr>
        <w:spacing w:after="0"/>
        <w:rPr>
          <w:sz w:val="24"/>
          <w:szCs w:val="24"/>
        </w:rPr>
      </w:pPr>
      <w:r w:rsidRPr="00F607DF">
        <w:rPr>
          <w:b/>
          <w:sz w:val="24"/>
          <w:szCs w:val="24"/>
        </w:rPr>
        <w:t>90%</w:t>
      </w:r>
      <w:r w:rsidR="00CB2B8D">
        <w:rPr>
          <w:sz w:val="24"/>
          <w:szCs w:val="24"/>
        </w:rPr>
        <w:t xml:space="preserve"> of your grade is through t</w:t>
      </w:r>
      <w:r w:rsidRPr="00F607DF">
        <w:rPr>
          <w:sz w:val="24"/>
          <w:szCs w:val="24"/>
        </w:rPr>
        <w:t>ests and quizzes.</w:t>
      </w:r>
    </w:p>
    <w:p w:rsidR="00C94268" w:rsidRPr="00F607DF" w:rsidRDefault="00C94268" w:rsidP="00FD4565">
      <w:pPr>
        <w:spacing w:after="0"/>
        <w:rPr>
          <w:sz w:val="24"/>
          <w:szCs w:val="24"/>
        </w:rPr>
      </w:pPr>
      <w:r w:rsidRPr="00F607DF">
        <w:rPr>
          <w:b/>
          <w:sz w:val="24"/>
          <w:szCs w:val="24"/>
        </w:rPr>
        <w:t>10%</w:t>
      </w:r>
      <w:r w:rsidRPr="00F607DF">
        <w:rPr>
          <w:sz w:val="24"/>
          <w:szCs w:val="24"/>
        </w:rPr>
        <w:t xml:space="preserve"> of your grade is through Classwork which becomes homework if not completed</w:t>
      </w:r>
      <w:r w:rsidR="00F607DF">
        <w:rPr>
          <w:sz w:val="24"/>
          <w:szCs w:val="24"/>
        </w:rPr>
        <w:t>.</w:t>
      </w:r>
    </w:p>
    <w:p w:rsidR="00C94268" w:rsidRPr="00F607DF" w:rsidRDefault="00C94268" w:rsidP="00FD4565">
      <w:pPr>
        <w:spacing w:after="0"/>
        <w:rPr>
          <w:sz w:val="24"/>
          <w:szCs w:val="24"/>
        </w:rPr>
      </w:pPr>
    </w:p>
    <w:p w:rsidR="00C94268" w:rsidRPr="00F607DF" w:rsidRDefault="00C94268" w:rsidP="00FD4565">
      <w:pPr>
        <w:spacing w:after="0"/>
        <w:rPr>
          <w:sz w:val="24"/>
          <w:szCs w:val="24"/>
        </w:rPr>
      </w:pPr>
      <w:r w:rsidRPr="00F607DF">
        <w:rPr>
          <w:sz w:val="24"/>
          <w:szCs w:val="24"/>
        </w:rPr>
        <w:t>Each semester will require presentations to help prepare for the finals.  The presentation counts as a 50 point test and will be included in the test/quiz category.</w:t>
      </w:r>
    </w:p>
    <w:p w:rsidR="00C94268" w:rsidRPr="00F607DF" w:rsidRDefault="00C94268" w:rsidP="00FD4565">
      <w:pPr>
        <w:spacing w:after="0"/>
        <w:rPr>
          <w:sz w:val="24"/>
          <w:szCs w:val="24"/>
        </w:rPr>
      </w:pPr>
    </w:p>
    <w:p w:rsidR="00C94268" w:rsidRPr="00F607DF" w:rsidRDefault="00C94268" w:rsidP="00FD4565">
      <w:pPr>
        <w:spacing w:after="0"/>
        <w:rPr>
          <w:sz w:val="24"/>
          <w:szCs w:val="24"/>
        </w:rPr>
      </w:pPr>
      <w:r w:rsidRPr="00F607DF">
        <w:rPr>
          <w:sz w:val="24"/>
          <w:szCs w:val="24"/>
        </w:rPr>
        <w:t>The semester grades which go on your transcripts will be based on a cumulative exam of the current semester.</w:t>
      </w:r>
    </w:p>
    <w:p w:rsidR="00C94268" w:rsidRPr="00F607DF" w:rsidRDefault="00C94268" w:rsidP="00FD4565">
      <w:pPr>
        <w:spacing w:after="0"/>
        <w:rPr>
          <w:sz w:val="24"/>
          <w:szCs w:val="24"/>
        </w:rPr>
      </w:pPr>
    </w:p>
    <w:p w:rsidR="00C94268" w:rsidRPr="00F607DF" w:rsidRDefault="00C94268" w:rsidP="00FD4565">
      <w:pPr>
        <w:spacing w:after="0"/>
        <w:rPr>
          <w:sz w:val="24"/>
          <w:szCs w:val="24"/>
        </w:rPr>
      </w:pPr>
      <w:r w:rsidRPr="00F607DF">
        <w:rPr>
          <w:sz w:val="24"/>
          <w:szCs w:val="24"/>
        </w:rPr>
        <w:t xml:space="preserve">Semester 1: </w:t>
      </w:r>
      <w:r w:rsidRPr="00F607DF">
        <w:rPr>
          <w:b/>
          <w:sz w:val="24"/>
          <w:szCs w:val="24"/>
        </w:rPr>
        <w:t xml:space="preserve">80% </w:t>
      </w:r>
      <w:r w:rsidRPr="00F607DF">
        <w:rPr>
          <w:sz w:val="24"/>
          <w:szCs w:val="24"/>
        </w:rPr>
        <w:t xml:space="preserve">Quarter 1 and 2 and </w:t>
      </w:r>
      <w:r w:rsidRPr="00F607DF">
        <w:rPr>
          <w:b/>
          <w:sz w:val="24"/>
          <w:szCs w:val="24"/>
        </w:rPr>
        <w:t>20%</w:t>
      </w:r>
      <w:r w:rsidRPr="00F607DF">
        <w:rPr>
          <w:sz w:val="24"/>
          <w:szCs w:val="24"/>
        </w:rPr>
        <w:t xml:space="preserve"> Semester 1 final.</w:t>
      </w:r>
    </w:p>
    <w:p w:rsidR="00C94268" w:rsidRPr="00F607DF" w:rsidRDefault="00C94268" w:rsidP="00C94268">
      <w:pPr>
        <w:spacing w:after="0"/>
        <w:rPr>
          <w:sz w:val="24"/>
          <w:szCs w:val="24"/>
        </w:rPr>
      </w:pPr>
      <w:r w:rsidRPr="00F607DF">
        <w:rPr>
          <w:sz w:val="24"/>
          <w:szCs w:val="24"/>
        </w:rPr>
        <w:t>Semester 2: 80% Quarter 3 and 4 and 20% Semester 2 final.</w:t>
      </w:r>
    </w:p>
    <w:p w:rsidR="00C94268" w:rsidRDefault="00C94268" w:rsidP="00C94268">
      <w:pPr>
        <w:spacing w:after="0"/>
        <w:rPr>
          <w:sz w:val="24"/>
          <w:szCs w:val="24"/>
        </w:rPr>
      </w:pPr>
    </w:p>
    <w:p w:rsidR="00F607DF" w:rsidRPr="00F607DF" w:rsidRDefault="00F607DF" w:rsidP="00C94268">
      <w:pPr>
        <w:spacing w:after="0"/>
        <w:rPr>
          <w:sz w:val="24"/>
          <w:szCs w:val="24"/>
        </w:rPr>
      </w:pPr>
    </w:p>
    <w:p w:rsidR="00C94268" w:rsidRPr="00F607DF" w:rsidRDefault="000A69C5" w:rsidP="00C94268">
      <w:pPr>
        <w:spacing w:after="0"/>
        <w:rPr>
          <w:sz w:val="24"/>
          <w:szCs w:val="24"/>
        </w:rPr>
      </w:pPr>
      <w:r w:rsidRPr="00F607DF">
        <w:rPr>
          <w:b/>
          <w:sz w:val="24"/>
          <w:szCs w:val="24"/>
          <w:u w:val="single"/>
        </w:rPr>
        <w:t>Materials</w:t>
      </w:r>
      <w:r w:rsidR="005560F9" w:rsidRPr="00F607DF">
        <w:rPr>
          <w:sz w:val="24"/>
          <w:szCs w:val="24"/>
        </w:rPr>
        <w:t>: Pre</w:t>
      </w:r>
      <w:r w:rsidR="00CB2B8D">
        <w:rPr>
          <w:sz w:val="24"/>
          <w:szCs w:val="24"/>
        </w:rPr>
        <w:t>-</w:t>
      </w:r>
      <w:r w:rsidR="005560F9" w:rsidRPr="00F607DF">
        <w:rPr>
          <w:sz w:val="24"/>
          <w:szCs w:val="24"/>
        </w:rPr>
        <w:t xml:space="preserve">Calculus Textbook </w:t>
      </w:r>
      <w:r w:rsidR="005560F9" w:rsidRPr="00F607DF">
        <w:rPr>
          <w:b/>
          <w:sz w:val="24"/>
          <w:szCs w:val="24"/>
        </w:rPr>
        <w:t>every</w:t>
      </w:r>
      <w:r w:rsidR="009F5291">
        <w:rPr>
          <w:b/>
          <w:sz w:val="24"/>
          <w:szCs w:val="24"/>
        </w:rPr>
        <w:t xml:space="preserve"> </w:t>
      </w:r>
      <w:r w:rsidR="005560F9" w:rsidRPr="00F607DF">
        <w:rPr>
          <w:b/>
          <w:sz w:val="24"/>
          <w:szCs w:val="24"/>
        </w:rPr>
        <w:t>day</w:t>
      </w:r>
      <w:r w:rsidR="005560F9" w:rsidRPr="00F607DF">
        <w:rPr>
          <w:sz w:val="24"/>
          <w:szCs w:val="24"/>
        </w:rPr>
        <w:t xml:space="preserve">, notebook or binder with lined paper, pencils with erasers, colored pencils(optional but helpful), eraser, ruler, black/blue pen, highlighter, TI-83 or above (or </w:t>
      </w:r>
      <w:proofErr w:type="spellStart"/>
      <w:r w:rsidR="005560F9" w:rsidRPr="00F607DF">
        <w:rPr>
          <w:sz w:val="24"/>
          <w:szCs w:val="24"/>
        </w:rPr>
        <w:t>ther</w:t>
      </w:r>
      <w:proofErr w:type="spellEnd"/>
      <w:r w:rsidR="005560F9" w:rsidRPr="00F607DF">
        <w:rPr>
          <w:sz w:val="24"/>
          <w:szCs w:val="24"/>
        </w:rPr>
        <w:t xml:space="preserve"> brand equivalent) graphing calculator. </w:t>
      </w:r>
    </w:p>
    <w:p w:rsidR="005560F9" w:rsidRDefault="005560F9" w:rsidP="00C94268">
      <w:pPr>
        <w:spacing w:after="0"/>
        <w:rPr>
          <w:sz w:val="24"/>
          <w:szCs w:val="24"/>
        </w:rPr>
      </w:pPr>
    </w:p>
    <w:p w:rsidR="00F607DF" w:rsidRPr="00F607DF" w:rsidRDefault="00F607DF" w:rsidP="00C94268">
      <w:pPr>
        <w:spacing w:after="0"/>
        <w:rPr>
          <w:sz w:val="24"/>
          <w:szCs w:val="24"/>
        </w:rPr>
      </w:pPr>
    </w:p>
    <w:p w:rsidR="00FD4565" w:rsidRPr="00F607DF" w:rsidRDefault="005560F9" w:rsidP="00F607DF">
      <w:pPr>
        <w:spacing w:after="0"/>
        <w:rPr>
          <w:sz w:val="24"/>
          <w:szCs w:val="24"/>
        </w:rPr>
      </w:pPr>
      <w:r w:rsidRPr="00F607DF">
        <w:rPr>
          <w:b/>
          <w:sz w:val="24"/>
          <w:szCs w:val="24"/>
          <w:u w:val="single"/>
        </w:rPr>
        <w:t>Extra Help</w:t>
      </w:r>
      <w:r w:rsidRPr="00F607DF">
        <w:rPr>
          <w:sz w:val="24"/>
          <w:szCs w:val="24"/>
        </w:rPr>
        <w:t>: I try to make myself available for extra help as much as possible.  This is a very challenging course and I expect many questions.  So ask them.  Don’t wait until the day of a test to find out you are not clear on a topic. There will be much time devoted to doing work in class, so ask me then or before or after class.  If you arrange with me ahead of time, I will stay after school to meet with you, but I teach an A period so I will usually leave school during 6</w:t>
      </w:r>
      <w:r w:rsidRPr="00F607DF">
        <w:rPr>
          <w:sz w:val="24"/>
          <w:szCs w:val="24"/>
          <w:vertAlign w:val="superscript"/>
        </w:rPr>
        <w:t>th</w:t>
      </w:r>
      <w:r w:rsidR="00F607DF">
        <w:rPr>
          <w:sz w:val="24"/>
          <w:szCs w:val="24"/>
        </w:rPr>
        <w:t xml:space="preserve"> period.</w:t>
      </w:r>
    </w:p>
    <w:sectPr w:rsidR="00FD4565" w:rsidRPr="00F607DF" w:rsidSect="00F607DF">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565"/>
    <w:rsid w:val="00063097"/>
    <w:rsid w:val="000A69C5"/>
    <w:rsid w:val="000F7E4D"/>
    <w:rsid w:val="002120A4"/>
    <w:rsid w:val="005225DE"/>
    <w:rsid w:val="005560F9"/>
    <w:rsid w:val="009B31EA"/>
    <w:rsid w:val="009F5291"/>
    <w:rsid w:val="00C94268"/>
    <w:rsid w:val="00CB2B8D"/>
    <w:rsid w:val="00D84594"/>
    <w:rsid w:val="00F607DF"/>
    <w:rsid w:val="00FD4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565"/>
    <w:rPr>
      <w:color w:val="0563C1" w:themeColor="hyperlink"/>
      <w:u w:val="single"/>
    </w:rPr>
  </w:style>
  <w:style w:type="paragraph" w:styleId="BalloonText">
    <w:name w:val="Balloon Text"/>
    <w:basedOn w:val="Normal"/>
    <w:link w:val="BalloonTextChar"/>
    <w:uiPriority w:val="99"/>
    <w:semiHidden/>
    <w:unhideWhenUsed/>
    <w:rsid w:val="009F5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29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565"/>
    <w:rPr>
      <w:color w:val="0563C1" w:themeColor="hyperlink"/>
      <w:u w:val="single"/>
    </w:rPr>
  </w:style>
  <w:style w:type="paragraph" w:styleId="BalloonText">
    <w:name w:val="Balloon Text"/>
    <w:basedOn w:val="Normal"/>
    <w:link w:val="BalloonTextChar"/>
    <w:uiPriority w:val="99"/>
    <w:semiHidden/>
    <w:unhideWhenUsed/>
    <w:rsid w:val="009F5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2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resap@mdu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Ceresa</dc:creator>
  <cp:lastModifiedBy>Mark Tobin</cp:lastModifiedBy>
  <cp:revision>2</cp:revision>
  <cp:lastPrinted>2015-11-03T21:28:00Z</cp:lastPrinted>
  <dcterms:created xsi:type="dcterms:W3CDTF">2016-01-22T18:57:00Z</dcterms:created>
  <dcterms:modified xsi:type="dcterms:W3CDTF">2016-01-22T18:57:00Z</dcterms:modified>
</cp:coreProperties>
</file>